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237" w:rsidRPr="00412237" w:rsidRDefault="00412237" w:rsidP="00412237">
      <w:pPr>
        <w:ind w:left="0" w:firstLine="0"/>
      </w:pPr>
    </w:p>
    <w:p w:rsidR="00412237" w:rsidRPr="00412237" w:rsidRDefault="00412237" w:rsidP="00412237"/>
    <w:tbl>
      <w:tblPr>
        <w:tblStyle w:val="TableGrid"/>
        <w:tblpPr w:leftFromText="180" w:rightFromText="180" w:vertAnchor="text" w:horzAnchor="page" w:tblpX="8435" w:tblpY="-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412237" w:rsidTr="00412237">
        <w:trPr>
          <w:trHeight w:val="2971"/>
        </w:trPr>
        <w:tc>
          <w:tcPr>
            <w:tcW w:w="3742" w:type="dxa"/>
          </w:tcPr>
          <w:p w:rsidR="00412237" w:rsidRDefault="00412237" w:rsidP="00412237">
            <w:pPr>
              <w:tabs>
                <w:tab w:val="left" w:pos="1110"/>
              </w:tabs>
              <w:ind w:left="0" w:firstLine="0"/>
            </w:pPr>
            <w:r>
              <w:t>Molimo vas da ovu prijavnicu ili sve potrebne podatke naznačene u prijavnici pošaljete e-mailom na info@uep.hr</w:t>
            </w:r>
          </w:p>
          <w:p w:rsidR="00412237" w:rsidRDefault="00412237" w:rsidP="00412237">
            <w:pPr>
              <w:tabs>
                <w:tab w:val="left" w:pos="1110"/>
              </w:tabs>
              <w:ind w:left="0" w:firstLine="0"/>
            </w:pPr>
            <w:r>
              <w:t>Za dodatne informacije javite se e-mailom na info@uep.hr ili</w:t>
            </w:r>
          </w:p>
          <w:p w:rsidR="00412237" w:rsidRDefault="00412237" w:rsidP="00412237">
            <w:pPr>
              <w:tabs>
                <w:tab w:val="left" w:pos="1110"/>
              </w:tabs>
              <w:ind w:left="0" w:firstLine="0"/>
            </w:pPr>
            <w:r>
              <w:t>telefonom na 01 5534 878 ili</w:t>
            </w:r>
          </w:p>
          <w:p w:rsidR="00412237" w:rsidRDefault="00412237" w:rsidP="00412237">
            <w:pPr>
              <w:tabs>
                <w:tab w:val="left" w:pos="1110"/>
              </w:tabs>
              <w:ind w:left="0" w:firstLine="0"/>
            </w:pPr>
            <w:r>
              <w:t>099 649 2468.</w:t>
            </w:r>
          </w:p>
        </w:tc>
      </w:tr>
      <w:tr w:rsidR="00412237" w:rsidTr="00412237">
        <w:trPr>
          <w:trHeight w:val="3533"/>
        </w:trPr>
        <w:tc>
          <w:tcPr>
            <w:tcW w:w="3742" w:type="dxa"/>
          </w:tcPr>
          <w:p w:rsidR="00412237" w:rsidRPr="00412237" w:rsidRDefault="00412237" w:rsidP="00412237">
            <w:pPr>
              <w:tabs>
                <w:tab w:val="left" w:pos="1110"/>
              </w:tabs>
              <w:ind w:left="0" w:firstLine="0"/>
              <w:rPr>
                <w:color w:val="auto"/>
                <w:sz w:val="28"/>
                <w:szCs w:val="28"/>
              </w:rPr>
            </w:pPr>
            <w:r w:rsidRPr="00412237">
              <w:rPr>
                <w:color w:val="auto"/>
                <w:sz w:val="28"/>
                <w:szCs w:val="28"/>
              </w:rPr>
              <w:t>Kotizacija*</w:t>
            </w:r>
          </w:p>
          <w:p w:rsidR="00412237" w:rsidRDefault="00412237" w:rsidP="00412237">
            <w:pPr>
              <w:tabs>
                <w:tab w:val="left" w:pos="1110"/>
              </w:tabs>
              <w:ind w:left="0" w:firstLine="0"/>
            </w:pPr>
            <w:r>
              <w:t>rana prijava: 1.173,00 kn</w:t>
            </w:r>
          </w:p>
          <w:p w:rsidR="00412237" w:rsidRDefault="00412237" w:rsidP="00412237">
            <w:pPr>
              <w:tabs>
                <w:tab w:val="left" w:pos="1110"/>
              </w:tabs>
              <w:ind w:left="0" w:firstLine="0"/>
            </w:pPr>
            <w:r>
              <w:t>puna cijena: 1.380,00 kn</w:t>
            </w:r>
          </w:p>
          <w:p w:rsidR="00412237" w:rsidRPr="00412237" w:rsidRDefault="00412237" w:rsidP="00412237">
            <w:pPr>
              <w:tabs>
                <w:tab w:val="left" w:pos="1110"/>
              </w:tabs>
              <w:ind w:left="0" w:firstLine="0"/>
              <w:rPr>
                <w:color w:val="auto"/>
              </w:rPr>
            </w:pPr>
            <w:r>
              <w:t xml:space="preserve">Isključivo izvršenom uplatom osiguravate svoje mjesto na edukaciji! </w:t>
            </w:r>
            <w:r w:rsidRPr="00412237">
              <w:rPr>
                <w:color w:val="auto"/>
              </w:rPr>
              <w:t>Za više polaznika iz iste organizacije odobravamo 15% popusta.</w:t>
            </w:r>
          </w:p>
          <w:p w:rsidR="00412237" w:rsidRPr="00412237" w:rsidRDefault="00412237" w:rsidP="00412237">
            <w:pPr>
              <w:tabs>
                <w:tab w:val="left" w:pos="1110"/>
              </w:tabs>
              <w:ind w:left="0" w:firstLine="0"/>
              <w:rPr>
                <w:sz w:val="20"/>
                <w:szCs w:val="20"/>
              </w:rPr>
            </w:pPr>
            <w:r w:rsidRPr="00412237">
              <w:rPr>
                <w:sz w:val="20"/>
                <w:szCs w:val="20"/>
              </w:rPr>
              <w:t>*25% PDV-a nije uključeno u cijenu.</w:t>
            </w:r>
          </w:p>
        </w:tc>
      </w:tr>
      <w:tr w:rsidR="00412237" w:rsidTr="00412237">
        <w:trPr>
          <w:trHeight w:val="1848"/>
        </w:trPr>
        <w:tc>
          <w:tcPr>
            <w:tcW w:w="3742" w:type="dxa"/>
          </w:tcPr>
          <w:p w:rsidR="00412237" w:rsidRDefault="00412237" w:rsidP="00412237">
            <w:pPr>
              <w:tabs>
                <w:tab w:val="left" w:pos="1110"/>
              </w:tabs>
              <w:ind w:left="0" w:firstLine="0"/>
            </w:pPr>
            <w:r w:rsidRPr="00412237">
              <w:t>U cijenu su uključeni dostava i analiza projektnih obrazaca, održavanje edukacije i predavanja uz pripadajuće pauze za kavu i ručak, materijali u pisanoj i elektronskoj formi, materijali za praktične vježbe i stručno individualno savjetovanje tijekom edukacije. Polaznicima iz iste organizacije i redovitim klijentima odobravamo dodatnih 15% popusta.</w:t>
            </w:r>
          </w:p>
        </w:tc>
      </w:tr>
    </w:tbl>
    <w:tbl>
      <w:tblPr>
        <w:tblStyle w:val="Reetkatablice1"/>
        <w:tblW w:w="0" w:type="auto"/>
        <w:tblBorders>
          <w:top w:val="single" w:sz="12" w:space="0" w:color="3090B5"/>
          <w:left w:val="single" w:sz="12" w:space="0" w:color="3090B5"/>
          <w:bottom w:val="single" w:sz="12" w:space="0" w:color="3090B5"/>
          <w:right w:val="single" w:sz="12" w:space="0" w:color="3090B5"/>
          <w:insideH w:val="single" w:sz="12" w:space="0" w:color="3090B5"/>
          <w:insideV w:val="single" w:sz="12" w:space="0" w:color="3090B5"/>
        </w:tblBorders>
        <w:tblLook w:val="04A0" w:firstRow="1" w:lastRow="0" w:firstColumn="1" w:lastColumn="0" w:noHBand="0" w:noVBand="1"/>
      </w:tblPr>
      <w:tblGrid>
        <w:gridCol w:w="2820"/>
        <w:gridCol w:w="3969"/>
      </w:tblGrid>
      <w:tr w:rsidR="00931CFA" w:rsidRPr="00931CFA" w:rsidTr="00931CFA">
        <w:trPr>
          <w:trHeight w:val="567"/>
        </w:trPr>
        <w:tc>
          <w:tcPr>
            <w:tcW w:w="2820" w:type="dxa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jc w:val="right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Datum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edukacije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</w:p>
        </w:tc>
      </w:tr>
      <w:tr w:rsidR="00931CFA" w:rsidRPr="00931CFA" w:rsidTr="00931CFA">
        <w:trPr>
          <w:trHeight w:val="567"/>
        </w:trPr>
        <w:tc>
          <w:tcPr>
            <w:tcW w:w="2820" w:type="dxa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jc w:val="right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Prijavljujem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 se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za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edukaciju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</w:p>
        </w:tc>
      </w:tr>
      <w:tr w:rsidR="00931CFA" w:rsidRPr="00931CFA" w:rsidTr="00931CFA">
        <w:trPr>
          <w:trHeight w:val="567"/>
        </w:trPr>
        <w:tc>
          <w:tcPr>
            <w:tcW w:w="2820" w:type="dxa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jc w:val="right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Naziv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organizacije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</w:p>
        </w:tc>
      </w:tr>
      <w:tr w:rsidR="00931CFA" w:rsidRPr="00931CFA" w:rsidTr="00931CFA">
        <w:trPr>
          <w:trHeight w:val="567"/>
        </w:trPr>
        <w:tc>
          <w:tcPr>
            <w:tcW w:w="2820" w:type="dxa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jc w:val="right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Ulica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i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broj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</w:p>
        </w:tc>
      </w:tr>
      <w:tr w:rsidR="00931CFA" w:rsidRPr="00931CFA" w:rsidTr="00931CFA">
        <w:trPr>
          <w:trHeight w:val="567"/>
        </w:trPr>
        <w:tc>
          <w:tcPr>
            <w:tcW w:w="2820" w:type="dxa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jc w:val="right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Grad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i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poštanski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broj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</w:p>
        </w:tc>
      </w:tr>
      <w:tr w:rsidR="00931CFA" w:rsidRPr="00931CFA" w:rsidTr="00931CFA">
        <w:trPr>
          <w:trHeight w:val="567"/>
        </w:trPr>
        <w:tc>
          <w:tcPr>
            <w:tcW w:w="2820" w:type="dxa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jc w:val="right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OIB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organizacije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</w:p>
        </w:tc>
      </w:tr>
      <w:tr w:rsidR="00931CFA" w:rsidRPr="00931CFA" w:rsidTr="00931CFA">
        <w:trPr>
          <w:trHeight w:val="567"/>
        </w:trPr>
        <w:tc>
          <w:tcPr>
            <w:tcW w:w="2820" w:type="dxa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jc w:val="right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Ime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i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prezime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sudionika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</w:p>
        </w:tc>
      </w:tr>
      <w:tr w:rsidR="00931CFA" w:rsidRPr="00931CFA" w:rsidTr="00931CFA">
        <w:trPr>
          <w:trHeight w:val="567"/>
        </w:trPr>
        <w:tc>
          <w:tcPr>
            <w:tcW w:w="2820" w:type="dxa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jc w:val="right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Radno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mjesto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</w:p>
        </w:tc>
      </w:tr>
      <w:tr w:rsidR="00931CFA" w:rsidRPr="00931CFA" w:rsidTr="00931CFA">
        <w:trPr>
          <w:trHeight w:val="567"/>
        </w:trPr>
        <w:tc>
          <w:tcPr>
            <w:tcW w:w="2820" w:type="dxa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jc w:val="right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Broj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telefona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</w:p>
        </w:tc>
      </w:tr>
      <w:tr w:rsidR="00931CFA" w:rsidRPr="00931CFA" w:rsidTr="00931CFA">
        <w:trPr>
          <w:trHeight w:val="567"/>
        </w:trPr>
        <w:tc>
          <w:tcPr>
            <w:tcW w:w="2820" w:type="dxa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jc w:val="right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Broj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mobitela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</w:p>
        </w:tc>
      </w:tr>
      <w:tr w:rsidR="00931CFA" w:rsidRPr="00931CFA" w:rsidTr="00931CFA">
        <w:trPr>
          <w:trHeight w:val="567"/>
        </w:trPr>
        <w:tc>
          <w:tcPr>
            <w:tcW w:w="2820" w:type="dxa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jc w:val="right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Broj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faxa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</w:p>
        </w:tc>
      </w:tr>
      <w:tr w:rsidR="00931CFA" w:rsidRPr="00931CFA" w:rsidTr="00931CFA">
        <w:trPr>
          <w:trHeight w:val="567"/>
        </w:trPr>
        <w:tc>
          <w:tcPr>
            <w:tcW w:w="2820" w:type="dxa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jc w:val="right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E-mail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adresa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</w:p>
        </w:tc>
      </w:tr>
      <w:tr w:rsidR="00931CFA" w:rsidRPr="00931CFA" w:rsidTr="00931CFA">
        <w:trPr>
          <w:trHeight w:val="567"/>
        </w:trPr>
        <w:tc>
          <w:tcPr>
            <w:tcW w:w="2820" w:type="dxa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jc w:val="right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 xml:space="preserve">Datum </w:t>
            </w:r>
            <w:proofErr w:type="spellStart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prijave</w:t>
            </w:r>
            <w:proofErr w:type="spellEnd"/>
            <w:r w:rsidRPr="00931CFA">
              <w:rPr>
                <w:rFonts w:cs="Times New Roman"/>
                <w:color w:val="3090B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931CFA" w:rsidRPr="00931CFA" w:rsidRDefault="00931CFA" w:rsidP="00931CFA">
            <w:pPr>
              <w:spacing w:line="240" w:lineRule="auto"/>
              <w:ind w:left="0" w:firstLine="0"/>
              <w:rPr>
                <w:rFonts w:cs="Times New Roman"/>
                <w:color w:val="3090B5"/>
                <w:sz w:val="28"/>
                <w:szCs w:val="28"/>
                <w:lang w:eastAsia="en-US"/>
              </w:rPr>
            </w:pPr>
          </w:p>
        </w:tc>
      </w:tr>
    </w:tbl>
    <w:p w:rsidR="00412237" w:rsidRPr="00412237" w:rsidRDefault="00412237" w:rsidP="00931CFA">
      <w:pPr>
        <w:ind w:hanging="6922"/>
      </w:pPr>
    </w:p>
    <w:tbl>
      <w:tblPr>
        <w:tblStyle w:val="TableGrid"/>
        <w:tblpPr w:leftFromText="180" w:rightFromText="180" w:vertAnchor="text" w:horzAnchor="page" w:tblpX="916" w:tblpY="9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9"/>
      </w:tblGrid>
      <w:tr w:rsidR="00931CFA" w:rsidTr="00931CFA">
        <w:trPr>
          <w:trHeight w:val="541"/>
        </w:trPr>
        <w:tc>
          <w:tcPr>
            <w:tcW w:w="6989" w:type="dxa"/>
          </w:tcPr>
          <w:p w:rsidR="00931CFA" w:rsidRDefault="00931CFA" w:rsidP="00931CFA">
            <w:pPr>
              <w:tabs>
                <w:tab w:val="left" w:pos="1110"/>
              </w:tabs>
              <w:ind w:left="0" w:firstLine="0"/>
            </w:pPr>
            <w:r>
              <w:t xml:space="preserve">Jeste li dosad sudjelovali na edukacijama organiziranim od strane ‘EU PROJEKATA’ (molimo da navedete naziv edukacije): </w:t>
            </w:r>
          </w:p>
          <w:p w:rsidR="00931CFA" w:rsidRDefault="00931CFA" w:rsidP="00931CFA">
            <w:pPr>
              <w:tabs>
                <w:tab w:val="left" w:pos="1110"/>
              </w:tabs>
              <w:ind w:left="0" w:firstLine="0"/>
            </w:pPr>
          </w:p>
          <w:p w:rsidR="00931CFA" w:rsidRDefault="00931CFA" w:rsidP="00931CFA">
            <w:pPr>
              <w:tabs>
                <w:tab w:val="left" w:pos="1110"/>
              </w:tabs>
              <w:ind w:left="0" w:firstLine="0"/>
            </w:pPr>
            <w:r>
              <w:t>________________________________________________________</w:t>
            </w:r>
          </w:p>
        </w:tc>
      </w:tr>
    </w:tbl>
    <w:p w:rsidR="00871A51" w:rsidRDefault="00871A51" w:rsidP="00412237">
      <w:pPr>
        <w:tabs>
          <w:tab w:val="left" w:pos="1110"/>
        </w:tabs>
      </w:pPr>
    </w:p>
    <w:p w:rsidR="00340F7A" w:rsidRDefault="00340F7A" w:rsidP="00412237">
      <w:pPr>
        <w:tabs>
          <w:tab w:val="left" w:pos="1110"/>
        </w:tabs>
      </w:pPr>
    </w:p>
    <w:p w:rsidR="00340F7A" w:rsidRDefault="00340F7A" w:rsidP="00412237">
      <w:pPr>
        <w:tabs>
          <w:tab w:val="left" w:pos="1110"/>
        </w:tabs>
      </w:pPr>
    </w:p>
    <w:p w:rsidR="00340F7A" w:rsidRDefault="00340F7A" w:rsidP="00412237">
      <w:pPr>
        <w:tabs>
          <w:tab w:val="left" w:pos="1110"/>
        </w:tabs>
      </w:pPr>
    </w:p>
    <w:tbl>
      <w:tblPr>
        <w:tblStyle w:val="TableGrid"/>
        <w:tblpPr w:leftFromText="180" w:rightFromText="180" w:vertAnchor="text" w:horzAnchor="margin" w:tblpXSpec="right" w:tblpY="440"/>
        <w:tblW w:w="10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931CFA" w:rsidTr="00931CFA">
        <w:trPr>
          <w:trHeight w:val="1738"/>
        </w:trPr>
        <w:tc>
          <w:tcPr>
            <w:tcW w:w="10622" w:type="dxa"/>
          </w:tcPr>
          <w:p w:rsidR="00931CFA" w:rsidRPr="00E2418F" w:rsidRDefault="00931CFA" w:rsidP="00931CFA">
            <w:pPr>
              <w:tabs>
                <w:tab w:val="left" w:pos="1110"/>
              </w:tabs>
              <w:ind w:left="0" w:firstLine="0"/>
              <w:jc w:val="both"/>
              <w:rPr>
                <w:szCs w:val="24"/>
              </w:rPr>
            </w:pPr>
            <w:r w:rsidRPr="00E2418F">
              <w:rPr>
                <w:color w:val="auto"/>
                <w:szCs w:val="24"/>
              </w:rPr>
              <w:t xml:space="preserve">Način plaćanja: </w:t>
            </w:r>
            <w:r w:rsidRPr="00E2418F">
              <w:rPr>
                <w:szCs w:val="24"/>
              </w:rPr>
              <w:t>Nakon Vaše prijave poslat ćemo Vam račun za predujam (predračun) za sudjelovanje na edukaciji. Molimo da uplatu obavite do datuma naznačenog na pozivu na edukaciju. Račun ćete primiti nakon edukacije.</w:t>
            </w:r>
          </w:p>
          <w:p w:rsidR="00931CFA" w:rsidRPr="00E2418F" w:rsidRDefault="00931CFA" w:rsidP="00931CFA">
            <w:pPr>
              <w:tabs>
                <w:tab w:val="left" w:pos="1110"/>
              </w:tabs>
              <w:ind w:left="0" w:firstLine="0"/>
              <w:jc w:val="both"/>
              <w:rPr>
                <w:szCs w:val="24"/>
              </w:rPr>
            </w:pPr>
            <w:r w:rsidRPr="00E2418F">
              <w:rPr>
                <w:color w:val="auto"/>
                <w:szCs w:val="24"/>
              </w:rPr>
              <w:t xml:space="preserve">Otkazivanje sudjelovanja: </w:t>
            </w:r>
            <w:r w:rsidRPr="00E2418F">
              <w:rPr>
                <w:szCs w:val="24"/>
              </w:rPr>
              <w:t>Otkazivanje sudjelovanja nije moguće, ali je moguće poslati zamjenu za prijavljenog/u polaznika/</w:t>
            </w:r>
            <w:proofErr w:type="spellStart"/>
            <w:r w:rsidRPr="00E2418F">
              <w:rPr>
                <w:szCs w:val="24"/>
              </w:rPr>
              <w:t>cu</w:t>
            </w:r>
            <w:proofErr w:type="spellEnd"/>
            <w:r w:rsidRPr="00E2418F">
              <w:rPr>
                <w:szCs w:val="24"/>
              </w:rPr>
              <w:t>. Zamjenu polaznika/</w:t>
            </w:r>
            <w:proofErr w:type="spellStart"/>
            <w:r w:rsidRPr="00E2418F">
              <w:rPr>
                <w:szCs w:val="24"/>
              </w:rPr>
              <w:t>ce</w:t>
            </w:r>
            <w:proofErr w:type="spellEnd"/>
            <w:r w:rsidRPr="00E2418F">
              <w:rPr>
                <w:szCs w:val="24"/>
              </w:rPr>
              <w:t xml:space="preserve"> možete prijaviti e-mailom: </w:t>
            </w:r>
            <w:hyperlink r:id="rId7" w:history="1">
              <w:r w:rsidRPr="00E2418F">
                <w:rPr>
                  <w:rStyle w:val="Hyperlink"/>
                  <w:szCs w:val="24"/>
                </w:rPr>
                <w:t>info@uep.hr</w:t>
              </w:r>
            </w:hyperlink>
          </w:p>
          <w:p w:rsidR="00931CFA" w:rsidRPr="00E2418F" w:rsidRDefault="00931CFA" w:rsidP="00931CFA">
            <w:pPr>
              <w:tabs>
                <w:tab w:val="left" w:pos="1110"/>
              </w:tabs>
              <w:ind w:left="0" w:firstLine="0"/>
              <w:jc w:val="both"/>
              <w:rPr>
                <w:szCs w:val="24"/>
              </w:rPr>
            </w:pPr>
          </w:p>
          <w:p w:rsidR="00931CFA" w:rsidRPr="00FE0074" w:rsidRDefault="00931CFA" w:rsidP="00931CFA">
            <w:pPr>
              <w:tabs>
                <w:tab w:val="left" w:pos="1110"/>
              </w:tabs>
              <w:ind w:left="0" w:firstLine="0"/>
              <w:jc w:val="both"/>
              <w:rPr>
                <w:i/>
              </w:rPr>
            </w:pPr>
            <w:r w:rsidRPr="00E2418F">
              <w:rPr>
                <w:i/>
                <w:szCs w:val="24"/>
              </w:rPr>
              <w:t>Veselimo se Vašem dolasku!</w:t>
            </w:r>
          </w:p>
        </w:tc>
      </w:tr>
    </w:tbl>
    <w:p w:rsidR="00340F7A" w:rsidRDefault="00340F7A" w:rsidP="00931CFA">
      <w:pPr>
        <w:tabs>
          <w:tab w:val="left" w:pos="1110"/>
        </w:tabs>
        <w:ind w:left="0" w:firstLine="0"/>
      </w:pPr>
    </w:p>
    <w:p w:rsidR="00340F7A" w:rsidRDefault="00340F7A" w:rsidP="00FE0074">
      <w:pPr>
        <w:tabs>
          <w:tab w:val="left" w:pos="1110"/>
        </w:tabs>
        <w:ind w:left="0" w:firstLine="0"/>
        <w:jc w:val="both"/>
      </w:pPr>
      <w:bookmarkStart w:id="0" w:name="_GoBack"/>
      <w:bookmarkEnd w:id="0"/>
    </w:p>
    <w:sectPr w:rsidR="00340F7A" w:rsidSect="00E2418F">
      <w:headerReference w:type="default" r:id="rId8"/>
      <w:pgSz w:w="12984" w:h="18654" w:code="34"/>
      <w:pgMar w:top="8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F30" w:rsidRDefault="002B5F30" w:rsidP="00E2418F">
      <w:pPr>
        <w:spacing w:line="240" w:lineRule="auto"/>
      </w:pPr>
      <w:r>
        <w:separator/>
      </w:r>
    </w:p>
  </w:endnote>
  <w:endnote w:type="continuationSeparator" w:id="0">
    <w:p w:rsidR="002B5F30" w:rsidRDefault="002B5F30" w:rsidP="00E24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F30" w:rsidRDefault="002B5F30" w:rsidP="00E2418F">
      <w:pPr>
        <w:spacing w:line="240" w:lineRule="auto"/>
      </w:pPr>
      <w:r>
        <w:separator/>
      </w:r>
    </w:p>
  </w:footnote>
  <w:footnote w:type="continuationSeparator" w:id="0">
    <w:p w:rsidR="002B5F30" w:rsidRDefault="002B5F30" w:rsidP="00E241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18F" w:rsidRDefault="00E2418F" w:rsidP="00E2418F">
    <w:pPr>
      <w:pStyle w:val="Header"/>
      <w:ind w:hanging="6780"/>
      <w:jc w:val="center"/>
    </w:pPr>
    <w:r>
      <w:rPr>
        <w:noProof/>
        <w:lang w:val="en-US" w:eastAsia="en-US"/>
      </w:rPr>
      <w:drawing>
        <wp:inline distT="0" distB="0" distL="0" distR="0" wp14:anchorId="4FA0B76B" wp14:editId="63A974C9">
          <wp:extent cx="3000375" cy="1485900"/>
          <wp:effectExtent l="0" t="0" r="9525" b="0"/>
          <wp:docPr id="111" name="Slika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0802" cy="1486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>
          <wp:extent cx="2741930" cy="1057275"/>
          <wp:effectExtent l="0" t="0" r="1270" b="9525"/>
          <wp:docPr id="112" name="Slika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" name="prijav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112" cy="1067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37"/>
    <w:rsid w:val="002B5F30"/>
    <w:rsid w:val="00340F7A"/>
    <w:rsid w:val="00412237"/>
    <w:rsid w:val="004D707C"/>
    <w:rsid w:val="005B2961"/>
    <w:rsid w:val="0074004A"/>
    <w:rsid w:val="00871A51"/>
    <w:rsid w:val="00931CFA"/>
    <w:rsid w:val="009942BF"/>
    <w:rsid w:val="00E2418F"/>
    <w:rsid w:val="00E2705E"/>
    <w:rsid w:val="00E522CB"/>
    <w:rsid w:val="00FE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F63663-A3CB-4920-AD09-7933BD03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237"/>
    <w:pPr>
      <w:spacing w:line="236" w:lineRule="auto"/>
      <w:ind w:left="6780" w:hanging="10"/>
    </w:pPr>
    <w:rPr>
      <w:rFonts w:ascii="Calibri" w:eastAsia="Calibri" w:hAnsi="Calibri" w:cs="Calibri"/>
      <w:color w:val="5188A6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007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418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8F"/>
    <w:rPr>
      <w:rFonts w:ascii="Calibri" w:eastAsia="Calibri" w:hAnsi="Calibri" w:cs="Calibri"/>
      <w:color w:val="5188A6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2418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8F"/>
    <w:rPr>
      <w:rFonts w:ascii="Calibri" w:eastAsia="Calibri" w:hAnsi="Calibri" w:cs="Calibri"/>
      <w:color w:val="5188A6"/>
      <w:sz w:val="24"/>
      <w:lang w:eastAsia="hr-HR"/>
    </w:rPr>
  </w:style>
  <w:style w:type="table" w:customStyle="1" w:styleId="Reetkatablice1">
    <w:name w:val="Rešetka tablice1"/>
    <w:basedOn w:val="TableNormal"/>
    <w:next w:val="TableGrid"/>
    <w:uiPriority w:val="39"/>
    <w:rsid w:val="00931CF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uep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A286-656B-4036-A325-67E5AAFD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 Projekti</dc:creator>
  <cp:keywords/>
  <dc:description/>
  <cp:lastModifiedBy>Vito</cp:lastModifiedBy>
  <cp:revision>2</cp:revision>
  <dcterms:created xsi:type="dcterms:W3CDTF">2016-03-15T11:40:00Z</dcterms:created>
  <dcterms:modified xsi:type="dcterms:W3CDTF">2016-03-15T11:40:00Z</dcterms:modified>
</cp:coreProperties>
</file>